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E3FF5" w14:textId="77777777" w:rsidR="000C1FE4" w:rsidRPr="00570BC3" w:rsidRDefault="000C1FE4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5E24A2C5" w14:textId="77777777" w:rsidTr="001E182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6F6F928E" w14:textId="77777777" w:rsidR="000C1FE4" w:rsidRDefault="000C1FE4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5DEE5C2" w14:textId="348863F6" w:rsidR="00641232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3212629" w14:textId="09EEFA3E" w:rsidR="00641232" w:rsidRPr="00DF23FD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20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9C1AED5" w14:textId="3E255199" w:rsidR="00641232" w:rsidRDefault="00641232" w:rsidP="00641232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09-13 ŞUBAT 2026</w:t>
            </w:r>
          </w:p>
          <w:p w14:paraId="4BCBA278" w14:textId="280AEAD0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5C9475BC" w14:textId="77777777" w:rsidR="002B0A6F" w:rsidRDefault="002B0A6F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33BC8DF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A5378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4F4FF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:rsidR="002E2FF3" w:rsidRPr="00570BC3" w14:paraId="744AAC34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39F8D5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AFDC3BA" w14:textId="2F5A13AE" w:rsidR="006255EE" w:rsidRPr="00570BC3" w:rsidRDefault="001E1823" w:rsidP="00E60D0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TRAFİK KURALLARINA UYALIM</w:t>
            </w:r>
          </w:p>
        </w:tc>
      </w:tr>
      <w:tr w:rsidR="002E2FF3" w:rsidRPr="00570BC3" w14:paraId="7327049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BD4DF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4C65A991" w14:textId="6B72D9A6" w:rsidR="006255EE" w:rsidRPr="00570BC3" w:rsidRDefault="001E1823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48CF58EE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AE87B7C" w14:textId="4025237F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59627F" w14:textId="6B6C2CFF" w:rsidR="00641232" w:rsidRDefault="00641232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HB.3.4.2.  Trafikte kurallara uymanın gerekliliğine örnekler  verir.</w:t>
            </w:r>
          </w:p>
          <w:p w14:paraId="03D6217D" w14:textId="65944CF6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HB.3.4.3. Yakın çevresinde meydana gelebilecek kazaları önlemek için alınması gereken tedbirleri açıklar.</w:t>
            </w:r>
          </w:p>
        </w:tc>
      </w:tr>
      <w:tr w:rsidR="002E2FF3" w:rsidRPr="00570BC3" w14:paraId="1C316BBD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59375D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51D32C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1D2A1A57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EFEDFA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2D76AD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26A12257" w14:textId="77777777" w:rsidTr="0064123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3412E7B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05610F09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EAF2E9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F3A5B29" w14:textId="77777777" w:rsidR="000C1FE4" w:rsidRDefault="000C1FE4" w:rsidP="000C1FE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Trafik kurallarına uyulmadığında neler gelebileceği tartışılır.</w:t>
            </w:r>
          </w:p>
          <w:p w14:paraId="719BE9B1" w14:textId="724A15FC" w:rsidR="006255EE" w:rsidRPr="00570BC3" w:rsidRDefault="006255EE" w:rsidP="000C1FE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meydana gelebilecek kazalara örnekler vermesi sağlanır. Kesik, ya</w:t>
            </w:r>
            <w:r w:rsidR="000C1FE4">
              <w:rPr>
                <w:rFonts w:ascii="Tahoma" w:hAnsi="Tahoma" w:cs="Tahoma"/>
                <w:color w:val="000000" w:themeColor="text1"/>
              </w:rPr>
              <w:t>ralanma, boğul</w:t>
            </w:r>
            <w:r w:rsidRPr="00570BC3">
              <w:rPr>
                <w:rFonts w:ascii="Tahoma" w:hAnsi="Tahoma" w:cs="Tahoma"/>
                <w:color w:val="000000" w:themeColor="text1"/>
              </w:rPr>
              <w:t>ma, zehirlenme ve yanma gibi kazalara karşı alınabilecek basit önlemler üzerinde durulur.</w:t>
            </w:r>
          </w:p>
        </w:tc>
      </w:tr>
      <w:tr w:rsidR="002E2FF3" w:rsidRPr="00570BC3" w14:paraId="15FAA395" w14:textId="77777777" w:rsidTr="00641232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78A76C0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72545221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B623A1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25C19B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3DAC101D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7DFC07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E74E1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0EC4100A" w14:textId="77777777" w:rsidTr="00641232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CF30C1E" w14:textId="3DAFB44B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3249DB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7BF73F4C" w:rsidR="006255EE" w:rsidRPr="00570BC3" w:rsidRDefault="002B0A6F" w:rsidP="00EE3C16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AB45C58" wp14:editId="160DA448">
                <wp:simplePos x="0" y="0"/>
                <wp:positionH relativeFrom="column">
                  <wp:posOffset>396240</wp:posOffset>
                </wp:positionH>
                <wp:positionV relativeFrom="paragraph">
                  <wp:posOffset>197485</wp:posOffset>
                </wp:positionV>
                <wp:extent cx="6004560" cy="1668780"/>
                <wp:effectExtent l="0" t="0" r="0" b="0"/>
                <wp:wrapNone/>
                <wp:docPr id="97" name="Gr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9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B3CD6D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7DDCA583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4C68768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C6ADC0" w14:textId="736D7F54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77980" w14:textId="77777777" w:rsidR="002B0A6F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27CCF0E7" w14:textId="77777777" w:rsidR="002B0A6F" w:rsidRPr="005F6F7A" w:rsidRDefault="002B0A6F" w:rsidP="002B0A6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C4299BE" w14:textId="77777777" w:rsidR="002B0A6F" w:rsidRDefault="002B0A6F" w:rsidP="002B0A6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B45C58" id="Grup 97" o:spid="_x0000_s1102" style="position:absolute;margin-left:31.2pt;margin-top:15.55pt;width:472.8pt;height:131.4pt;z-index:251698176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">
                <v:rect id="Rectangle 2" o:spid="_x0000_s1103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" filled="f" stroked="f">
                  <v:textbox>
                    <w:txbxContent>
                      <w:p w14:paraId="25B3CD6D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7DDCA583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4C68768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4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" filled="f" stroked="f">
                  <v:textbox>
                    <w:txbxContent>
                      <w:p w14:paraId="42C6ADC0" w14:textId="736D7F54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5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psSxQAAANw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" filled="f" stroked="f">
                  <v:textbox>
                    <w:txbxContent>
                      <w:p w14:paraId="46077980" w14:textId="77777777" w:rsidR="002B0A6F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27CCF0E7" w14:textId="77777777" w:rsidR="002B0A6F" w:rsidRPr="005F6F7A" w:rsidRDefault="002B0A6F" w:rsidP="002B0A6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C4299BE" w14:textId="77777777" w:rsidR="002B0A6F" w:rsidRDefault="002B0A6F" w:rsidP="002B0A6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EE3C16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